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D0E9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2CCE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544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45982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632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岳阳爱尔眼科医院</w:t>
            </w:r>
          </w:p>
        </w:tc>
      </w:tr>
      <w:tr w14:paraId="2B84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6B5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AEF3">
            <w:pPr>
              <w:rPr>
                <w:sz w:val="24"/>
              </w:rPr>
            </w:pPr>
            <w:r>
              <w:rPr>
                <w:sz w:val="24"/>
              </w:rPr>
              <w:t>PDY20093543060216A5122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A63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AB3CBD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712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何伟亮</w:t>
            </w:r>
          </w:p>
        </w:tc>
      </w:tr>
      <w:tr w14:paraId="3578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FA3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1997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19C2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3FFD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430124197006143298</w:t>
            </w:r>
          </w:p>
        </w:tc>
      </w:tr>
      <w:tr w14:paraId="3020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317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A6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岳阳市岳阳楼区青年中路398号恒泰大厦</w:t>
            </w:r>
          </w:p>
        </w:tc>
      </w:tr>
      <w:tr w14:paraId="20DC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1FA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0C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753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13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眼科医院</w:t>
            </w:r>
          </w:p>
        </w:tc>
      </w:tr>
      <w:tr w14:paraId="1E5D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F5A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5A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/儿童保健科;儿童五官保健专业  /眼科  /耳鼻咽喉科  /麻醉科  /医学检验科;临床体液、血液专业;临床微生物学专业;临床化学检验专业;临床免疫、血清学专业  /病理科  /医学影像科;超声诊断专业;心电诊断专业;神经肌肉电图专业  /中医科;内科专业;眼科专业  /中西医结合科******</w:t>
            </w:r>
          </w:p>
        </w:tc>
      </w:tr>
      <w:tr w14:paraId="3EF9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10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EDE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79张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0435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F08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DABB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B1B5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0730</w:t>
            </w:r>
            <w:r>
              <w:rPr>
                <w:rFonts w:hint="eastAsia" w:eastAsia="楷体_GB2312"/>
                <w:sz w:val="28"/>
                <w:szCs w:val="28"/>
              </w:rPr>
              <w:t>-</w:t>
            </w:r>
            <w:r>
              <w:rPr>
                <w:rFonts w:eastAsia="楷体_GB2312"/>
                <w:sz w:val="28"/>
                <w:szCs w:val="28"/>
              </w:rPr>
              <w:t>883600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606F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4EB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2F5193D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4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  <w:lang w:eastAsia="zh-CN"/>
              </w:rPr>
              <w:t>期刊、</w:t>
            </w:r>
            <w:r>
              <w:rPr>
                <w:rFonts w:hint="eastAsia"/>
                <w:sz w:val="24"/>
              </w:rPr>
              <w:t>印刷品、网络、报纸、其他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C8A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EB02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4B7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4F7D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0DBE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2767B5D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36</w:t>
            </w:r>
            <w:r>
              <w:rPr>
                <w:sz w:val="24"/>
              </w:rPr>
              <w:t>号</w:t>
            </w:r>
          </w:p>
        </w:tc>
      </w:tr>
      <w:tr w14:paraId="1C5F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9E6940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 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077A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604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415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771B5AC0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F5374D5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C267AC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日</w:t>
      </w:r>
    </w:p>
    <w:p w14:paraId="280955DF"/>
    <w:p w14:paraId="64CC5A83">
      <w:bookmarkStart w:id="0" w:name="_GoBack"/>
      <w:bookmarkEnd w:id="0"/>
    </w:p>
    <w:p w14:paraId="46ECB868"/>
    <w:p w14:paraId="4A6895BE">
      <w:r>
        <w:drawing>
          <wp:inline distT="0" distB="0" distL="0" distR="0">
            <wp:extent cx="5274310" cy="2573020"/>
            <wp:effectExtent l="19050" t="0" r="2540" b="0"/>
            <wp:docPr id="1" name="图片 1" descr="D:\我的文档\Documents\WeChat Files\jiangqinpeng\FileStorage\Temp\9fffde0e333893c6bd47ad8f246b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9fffde0e333893c6bd47ad8f246bb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C28C5"/>
    <w:p w14:paraId="088030E2"/>
    <w:p w14:paraId="0C8770AA"/>
    <w:p w14:paraId="23253A35"/>
    <w:p w14:paraId="1EB6CB92"/>
    <w:p w14:paraId="0E1F2AC6"/>
    <w:p w14:paraId="0725F9A4">
      <w:pPr>
        <w:tabs>
          <w:tab w:val="left" w:pos="653"/>
        </w:tabs>
      </w:pPr>
    </w:p>
    <w:p w14:paraId="393CE615">
      <w:pPr>
        <w:tabs>
          <w:tab w:val="left" w:pos="653"/>
        </w:tabs>
      </w:pPr>
    </w:p>
    <w:p w14:paraId="44835432">
      <w:pPr>
        <w:tabs>
          <w:tab w:val="left" w:pos="653"/>
        </w:tabs>
      </w:pPr>
    </w:p>
    <w:p w14:paraId="468309AB">
      <w:pPr>
        <w:tabs>
          <w:tab w:val="left" w:pos="653"/>
        </w:tabs>
      </w:pPr>
    </w:p>
    <w:p w14:paraId="50C3BBC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227952D5"/>
    <w:rsid w:val="26C71A7F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503</Words>
  <Characters>599</Characters>
  <Lines>5</Lines>
  <Paragraphs>1</Paragraphs>
  <TotalTime>334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2026-04-14T01:06:34Z</cp:lastPrinted>
  <dcterms:modified xsi:type="dcterms:W3CDTF">2026-04-14T01:07:16Z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E8E5F8A20C5441F09692BA90683309C4_12</vt:lpwstr>
  </property>
</Properties>
</file>