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E544F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4439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747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2E82FE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9ECF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岳阳咿呀口腔医院</w:t>
            </w:r>
          </w:p>
        </w:tc>
      </w:tr>
      <w:tr w14:paraId="31B93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D169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2439">
            <w:pPr>
              <w:rPr>
                <w:sz w:val="24"/>
              </w:rPr>
            </w:pPr>
            <w:r>
              <w:rPr>
                <w:sz w:val="24"/>
              </w:rPr>
              <w:t>MA4TDMYJ343060217A5112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F82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9CDCF4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6637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王明禹</w:t>
            </w:r>
          </w:p>
        </w:tc>
      </w:tr>
      <w:tr w14:paraId="3B7D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A2ED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8C7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788A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D797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222406199108036616</w:t>
            </w:r>
          </w:p>
        </w:tc>
      </w:tr>
      <w:tr w14:paraId="3ADC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032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6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岳阳市岳阳楼区南湖大道292号</w:t>
            </w:r>
          </w:p>
        </w:tc>
      </w:tr>
      <w:tr w14:paraId="6FD2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366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1E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A86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B6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口腔医院</w:t>
            </w:r>
          </w:p>
        </w:tc>
      </w:tr>
      <w:tr w14:paraId="0282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6C6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39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口腔科;牙体牙髓病专业;牙周病专业;口腔粘膜病专业;儿童口腔专业;口腔颌面外科专业;口腔修复专业;口腔正畸专业;口腔种植专业;口腔麻醉专业;口腔颌面医学影像专业;预防口腔专业  /急诊医学科  /医学检验科;临床体液、血液专业;临床化学检验专业;临床免疫、血清学专业  /医学影像科;X线诊断专业;CT诊断专业******</w:t>
            </w:r>
          </w:p>
        </w:tc>
      </w:tr>
      <w:tr w14:paraId="2635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3527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DE3F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15张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0E2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948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08:30-17:30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34A9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44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0730-2292999</w:t>
            </w:r>
          </w:p>
        </w:tc>
      </w:tr>
      <w:tr w14:paraId="5952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AEC8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3908A8F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4C5A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报纸、期刊、户外、印刷品、网络</w:t>
            </w:r>
            <w:r>
              <w:rPr>
                <w:rFonts w:hint="eastAsia"/>
                <w:sz w:val="24"/>
                <w:lang w:val="en-US" w:eastAsia="zh-CN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BD1E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20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B76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1F64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0D44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D2172A6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sz w:val="24"/>
              </w:rPr>
              <w:t>号</w:t>
            </w:r>
          </w:p>
        </w:tc>
      </w:tr>
      <w:tr w14:paraId="494FD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52EC44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03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0288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1060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330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29975929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1CCFA4F6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905974B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14:paraId="56B88208"/>
    <w:p w14:paraId="6C710CDE"/>
    <w:p w14:paraId="7698AF1A"/>
    <w:p w14:paraId="16FC5C68">
      <w:pPr>
        <w:tabs>
          <w:tab w:val="left" w:pos="653"/>
        </w:tabs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48275" cy="2676525"/>
            <wp:effectExtent l="0" t="0" r="9525" b="9525"/>
            <wp:docPr id="2" name="图片 2" descr="f46f4e80f07ca4cf88248893b718fb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6f4e80f07ca4cf88248893b718fb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43475" cy="2085975"/>
            <wp:effectExtent l="0" t="0" r="9525" b="9525"/>
            <wp:docPr id="1" name="图片 1" descr="49647d37142f179ae2aaede7eb8bcc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647d37142f179ae2aaede7eb8bcc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38FA0FD5"/>
    <w:rsid w:val="43D314D6"/>
    <w:rsid w:val="505E0564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509</Words>
  <Characters>618</Characters>
  <Lines>5</Lines>
  <Paragraphs>1</Paragraphs>
  <TotalTime>384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2025-05-26T07:15:00Z</cp:lastPrinted>
  <dcterms:modified xsi:type="dcterms:W3CDTF">2026-03-31T03:47:05Z</dcterms:modified>
  <dc:title>医 疗 广 告 审 查 证 明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D6021C1FB6EB46B59B178F6E3D8A3A5F_12</vt:lpwstr>
  </property>
</Properties>
</file>